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48" w:rsidRPr="00B85F6A" w:rsidRDefault="00537448" w:rsidP="005374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F6A">
        <w:rPr>
          <w:rFonts w:ascii="Times New Roman" w:hAnsi="Times New Roman" w:cs="Times New Roman"/>
          <w:b/>
          <w:bCs/>
          <w:sz w:val="28"/>
          <w:szCs w:val="28"/>
        </w:rPr>
        <w:t>KSN GOVT. DEGREE COLLEGE FOR WOMEN, ANANTAPURAMU.</w:t>
      </w:r>
    </w:p>
    <w:p w:rsidR="00537448" w:rsidRPr="00B85F6A" w:rsidRDefault="00537448" w:rsidP="005374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5F6A">
        <w:rPr>
          <w:rFonts w:ascii="Times New Roman" w:hAnsi="Times New Roman" w:cs="Times New Roman"/>
          <w:b/>
          <w:bCs/>
          <w:sz w:val="28"/>
          <w:szCs w:val="28"/>
        </w:rPr>
        <w:t>DEPT. of COMMERCE</w:t>
      </w:r>
    </w:p>
    <w:p w:rsidR="00537448" w:rsidRPr="00B85F6A" w:rsidRDefault="00537448" w:rsidP="005374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85F6A">
        <w:rPr>
          <w:rFonts w:ascii="Times New Roman" w:hAnsi="Times New Roman" w:cs="Times New Roman"/>
          <w:b/>
          <w:bCs/>
          <w:sz w:val="36"/>
          <w:szCs w:val="36"/>
        </w:rPr>
        <w:t>Class / Semester- wise Result Analysis AY 2018-19</w:t>
      </w:r>
    </w:p>
    <w:p w:rsidR="00537448" w:rsidRPr="00AF0132" w:rsidRDefault="00537448" w:rsidP="005374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B85F6A">
        <w:rPr>
          <w:rFonts w:ascii="Times New Roman" w:hAnsi="Times New Roman" w:cs="Times New Roman"/>
          <w:b/>
          <w:bCs/>
          <w:sz w:val="32"/>
          <w:szCs w:val="32"/>
        </w:rPr>
        <w:t xml:space="preserve">In  </w:t>
      </w:r>
      <w:r w:rsidRPr="00B85F6A">
        <w:rPr>
          <w:rFonts w:ascii="Times New Roman" w:hAnsi="Times New Roman" w:cs="Times New Roman"/>
          <w:b/>
          <w:bCs/>
          <w:i/>
          <w:iCs/>
          <w:sz w:val="32"/>
          <w:szCs w:val="32"/>
        </w:rPr>
        <w:t>B.Com COURSE</w:t>
      </w:r>
    </w:p>
    <w:p w:rsidR="00537448" w:rsidRPr="00AF0132" w:rsidRDefault="00537448" w:rsidP="005374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highlight w:val="yellow"/>
        </w:rPr>
      </w:pPr>
    </w:p>
    <w:tbl>
      <w:tblPr>
        <w:tblStyle w:val="TableGrid"/>
        <w:tblW w:w="0" w:type="auto"/>
        <w:tblInd w:w="918" w:type="dxa"/>
        <w:tblLook w:val="04A0"/>
      </w:tblPr>
      <w:tblGrid>
        <w:gridCol w:w="540"/>
        <w:gridCol w:w="2520"/>
        <w:gridCol w:w="1493"/>
        <w:gridCol w:w="1752"/>
        <w:gridCol w:w="1525"/>
        <w:gridCol w:w="1620"/>
      </w:tblGrid>
      <w:tr w:rsidR="00537448" w:rsidRPr="00AF0132" w:rsidTr="00A35346">
        <w:trPr>
          <w:trHeight w:val="818"/>
        </w:trPr>
        <w:tc>
          <w:tcPr>
            <w:tcW w:w="540" w:type="dxa"/>
            <w:vAlign w:val="center"/>
          </w:tcPr>
          <w:p w:rsidR="00537448" w:rsidRPr="00BC7530" w:rsidRDefault="00537448" w:rsidP="00A3534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C75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Sl. No</w:t>
            </w:r>
          </w:p>
        </w:tc>
        <w:tc>
          <w:tcPr>
            <w:tcW w:w="2520" w:type="dxa"/>
            <w:vAlign w:val="bottom"/>
          </w:tcPr>
          <w:p w:rsidR="00537448" w:rsidRPr="0088269D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26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Class/Group</w:t>
            </w:r>
          </w:p>
        </w:tc>
        <w:tc>
          <w:tcPr>
            <w:tcW w:w="1493" w:type="dxa"/>
            <w:vAlign w:val="bottom"/>
          </w:tcPr>
          <w:p w:rsidR="00537448" w:rsidRPr="0088269D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26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Semester</w:t>
            </w:r>
          </w:p>
        </w:tc>
        <w:tc>
          <w:tcPr>
            <w:tcW w:w="1752" w:type="dxa"/>
            <w:vAlign w:val="bottom"/>
          </w:tcPr>
          <w:p w:rsidR="00537448" w:rsidRPr="0088269D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26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Appeared</w:t>
            </w:r>
          </w:p>
        </w:tc>
        <w:tc>
          <w:tcPr>
            <w:tcW w:w="1525" w:type="dxa"/>
            <w:vAlign w:val="bottom"/>
          </w:tcPr>
          <w:p w:rsidR="00537448" w:rsidRPr="0088269D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26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Passed</w:t>
            </w:r>
          </w:p>
        </w:tc>
        <w:tc>
          <w:tcPr>
            <w:tcW w:w="1620" w:type="dxa"/>
            <w:vAlign w:val="bottom"/>
          </w:tcPr>
          <w:p w:rsidR="00537448" w:rsidRPr="0088269D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88269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% of Pass</w:t>
            </w:r>
          </w:p>
        </w:tc>
      </w:tr>
      <w:tr w:rsidR="00537448" w:rsidRPr="00AF0132" w:rsidTr="00A35346">
        <w:tc>
          <w:tcPr>
            <w:tcW w:w="540" w:type="dxa"/>
            <w:vAlign w:val="center"/>
          </w:tcPr>
          <w:p w:rsidR="00537448" w:rsidRPr="0037659C" w:rsidRDefault="00537448" w:rsidP="00A35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:rsidR="00537448" w:rsidRPr="0037659C" w:rsidRDefault="00537448" w:rsidP="00A35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B.Com (CA) E M</w:t>
            </w:r>
          </w:p>
        </w:tc>
        <w:tc>
          <w:tcPr>
            <w:tcW w:w="1493" w:type="dxa"/>
            <w:vAlign w:val="center"/>
          </w:tcPr>
          <w:p w:rsidR="00537448" w:rsidRPr="006F436C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43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752" w:type="dxa"/>
            <w:vAlign w:val="center"/>
          </w:tcPr>
          <w:p w:rsidR="00537448" w:rsidRPr="00C03901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52</w:t>
            </w:r>
          </w:p>
        </w:tc>
        <w:tc>
          <w:tcPr>
            <w:tcW w:w="1525" w:type="dxa"/>
            <w:vAlign w:val="center"/>
          </w:tcPr>
          <w:p w:rsidR="00537448" w:rsidRPr="00C03901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51</w:t>
            </w:r>
          </w:p>
        </w:tc>
        <w:tc>
          <w:tcPr>
            <w:tcW w:w="1620" w:type="dxa"/>
            <w:vAlign w:val="center"/>
          </w:tcPr>
          <w:p w:rsidR="00537448" w:rsidRPr="006F436C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98</w:t>
            </w:r>
            <w:r w:rsidRPr="006F43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</w:t>
            </w:r>
          </w:p>
        </w:tc>
      </w:tr>
      <w:tr w:rsidR="00537448" w:rsidRPr="00AF0132" w:rsidTr="00A35346">
        <w:tc>
          <w:tcPr>
            <w:tcW w:w="540" w:type="dxa"/>
            <w:vAlign w:val="center"/>
          </w:tcPr>
          <w:p w:rsidR="00537448" w:rsidRPr="0037659C" w:rsidRDefault="00537448" w:rsidP="00A35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65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:rsidR="00537448" w:rsidRPr="0037659C" w:rsidRDefault="00537448" w:rsidP="00A353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65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B.Com (Gen) 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</w:t>
            </w:r>
          </w:p>
        </w:tc>
        <w:tc>
          <w:tcPr>
            <w:tcW w:w="1493" w:type="dxa"/>
            <w:vAlign w:val="center"/>
          </w:tcPr>
          <w:p w:rsidR="00537448" w:rsidRPr="006F436C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F43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1752" w:type="dxa"/>
            <w:vAlign w:val="center"/>
          </w:tcPr>
          <w:p w:rsidR="00537448" w:rsidRPr="00C03901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33</w:t>
            </w:r>
          </w:p>
        </w:tc>
        <w:tc>
          <w:tcPr>
            <w:tcW w:w="1525" w:type="dxa"/>
            <w:vAlign w:val="center"/>
          </w:tcPr>
          <w:p w:rsidR="00537448" w:rsidRPr="00C03901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  <w:tc>
          <w:tcPr>
            <w:tcW w:w="1620" w:type="dxa"/>
            <w:vAlign w:val="center"/>
          </w:tcPr>
          <w:p w:rsidR="00537448" w:rsidRPr="006F436C" w:rsidRDefault="00537448" w:rsidP="00A353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91</w:t>
            </w:r>
            <w:r w:rsidRPr="006F436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%</w:t>
            </w:r>
          </w:p>
        </w:tc>
      </w:tr>
    </w:tbl>
    <w:p w:rsidR="00E74078" w:rsidRDefault="00E74078" w:rsidP="00537448">
      <w:pPr>
        <w:tabs>
          <w:tab w:val="left" w:pos="2805"/>
        </w:tabs>
      </w:pPr>
    </w:p>
    <w:p w:rsidR="00537448" w:rsidRDefault="00537448" w:rsidP="00537448">
      <w:pPr>
        <w:tabs>
          <w:tab w:val="left" w:pos="2805"/>
        </w:tabs>
      </w:pPr>
      <w:r w:rsidRPr="00537448">
        <w:rPr>
          <w:noProof/>
        </w:rPr>
        <w:drawing>
          <wp:inline distT="0" distB="0" distL="0" distR="0">
            <wp:extent cx="6516922" cy="4253948"/>
            <wp:effectExtent l="19050" t="0" r="17228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42E5C" w:rsidRDefault="00942E5C" w:rsidP="00537448">
      <w:pPr>
        <w:tabs>
          <w:tab w:val="left" w:pos="2805"/>
        </w:tabs>
      </w:pPr>
    </w:p>
    <w:p w:rsidR="009244DE" w:rsidRDefault="009244DE" w:rsidP="00537448">
      <w:pPr>
        <w:tabs>
          <w:tab w:val="left" w:pos="2805"/>
        </w:tabs>
      </w:pPr>
    </w:p>
    <w:p w:rsidR="009244DE" w:rsidRDefault="009244DE" w:rsidP="00537448">
      <w:pPr>
        <w:tabs>
          <w:tab w:val="left" w:pos="2805"/>
        </w:tabs>
      </w:pPr>
    </w:p>
    <w:p w:rsidR="009244DE" w:rsidRDefault="009244DE" w:rsidP="00537448">
      <w:pPr>
        <w:tabs>
          <w:tab w:val="left" w:pos="2805"/>
        </w:tabs>
      </w:pPr>
    </w:p>
    <w:p w:rsidR="009244DE" w:rsidRDefault="009244DE" w:rsidP="009E152A">
      <w:pPr>
        <w:tabs>
          <w:tab w:val="left" w:pos="2805"/>
        </w:tabs>
        <w:spacing w:after="100" w:afterAutospacing="1"/>
      </w:pPr>
    </w:p>
    <w:p w:rsidR="00942E5C" w:rsidRPr="00FB7935" w:rsidRDefault="00942E5C" w:rsidP="00942E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B7935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List opted for ENDOWMENT PRIZES</w:t>
      </w:r>
    </w:p>
    <w:p w:rsidR="00942E5C" w:rsidRPr="00FB7935" w:rsidRDefault="00942E5C" w:rsidP="00942E5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FB7935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Dept. of  Commerce  -   KSNGDC(W), Anantapuramu.</w:t>
      </w:r>
    </w:p>
    <w:p w:rsidR="00942E5C" w:rsidRPr="00FB7935" w:rsidRDefault="00942E5C" w:rsidP="00942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7935">
        <w:rPr>
          <w:rFonts w:ascii="Times New Roman" w:hAnsi="Times New Roman" w:cs="Times New Roman"/>
          <w:sz w:val="28"/>
          <w:szCs w:val="28"/>
        </w:rPr>
        <w:t xml:space="preserve">Paper-wise LIST  OF  TOPPERS  IN  </w:t>
      </w:r>
      <w:r w:rsidRPr="00FB79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B.Com  Course</w:t>
      </w:r>
      <w:r w:rsidRPr="00FB7935">
        <w:rPr>
          <w:rFonts w:ascii="Times New Roman" w:hAnsi="Times New Roman" w:cs="Times New Roman"/>
          <w:sz w:val="28"/>
          <w:szCs w:val="28"/>
        </w:rPr>
        <w:t xml:space="preserve">  AY 2018-19</w:t>
      </w:r>
    </w:p>
    <w:p w:rsidR="00942E5C" w:rsidRPr="00FB7935" w:rsidRDefault="00942E5C" w:rsidP="00942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FB793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VI – Semester </w:t>
      </w:r>
      <w:r w:rsidRPr="00FB7935">
        <w:rPr>
          <w:rFonts w:ascii="Times New Roman" w:hAnsi="Times New Roman" w:cs="Times New Roman"/>
          <w:b/>
          <w:bCs/>
          <w:sz w:val="28"/>
          <w:szCs w:val="28"/>
          <w:u w:val="single"/>
        </w:rPr>
        <w:t>(April ’2019 )</w:t>
      </w:r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3600"/>
        <w:gridCol w:w="1350"/>
        <w:gridCol w:w="2070"/>
        <w:gridCol w:w="180"/>
        <w:gridCol w:w="810"/>
        <w:gridCol w:w="1890"/>
      </w:tblGrid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935">
              <w:rPr>
                <w:rFonts w:ascii="Times New Roman" w:hAnsi="Times New Roman" w:cs="Times New Roman"/>
                <w:sz w:val="20"/>
                <w:szCs w:val="20"/>
              </w:rPr>
              <w:t>Sl.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93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</w:rPr>
            </w:pPr>
            <w:r w:rsidRPr="00FB7935">
              <w:rPr>
                <w:rFonts w:ascii="Times New Roman" w:hAnsi="Times New Roman" w:cs="Times New Roman"/>
              </w:rPr>
              <w:t>Name &amp; HT of the Student</w:t>
            </w:r>
          </w:p>
        </w:tc>
        <w:tc>
          <w:tcPr>
            <w:tcW w:w="135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</w:rPr>
            </w:pPr>
            <w:r w:rsidRPr="00FB7935">
              <w:rPr>
                <w:rFonts w:ascii="Times New Roman" w:hAnsi="Times New Roman" w:cs="Times New Roman"/>
              </w:rPr>
              <w:t>Year &amp;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</w:rPr>
            </w:pPr>
            <w:r w:rsidRPr="00FB7935">
              <w:rPr>
                <w:rFonts w:ascii="Times New Roman" w:hAnsi="Times New Roman" w:cs="Times New Roman"/>
              </w:rPr>
              <w:t xml:space="preserve"> Group</w:t>
            </w:r>
          </w:p>
        </w:tc>
        <w:tc>
          <w:tcPr>
            <w:tcW w:w="207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</w:rPr>
            </w:pPr>
            <w:r w:rsidRPr="00FB7935">
              <w:rPr>
                <w:rFonts w:ascii="Times New Roman" w:hAnsi="Times New Roman" w:cs="Times New Roman"/>
              </w:rPr>
              <w:t>Paper</w:t>
            </w: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</w:rPr>
            </w:pPr>
            <w:r w:rsidRPr="00FB7935">
              <w:rPr>
                <w:rFonts w:ascii="Times New Roman" w:hAnsi="Times New Roman" w:cs="Times New Roman"/>
              </w:rPr>
              <w:t>Marks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</w:rPr>
            </w:pPr>
            <w:r w:rsidRPr="00FB7935">
              <w:rPr>
                <w:rFonts w:ascii="Times New Roman" w:hAnsi="Times New Roman" w:cs="Times New Roman"/>
              </w:rPr>
              <w:t>Signature of the Student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S.Navya Vani (170035115)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B.Com-(CA)</w:t>
            </w:r>
          </w:p>
        </w:tc>
        <w:tc>
          <w:tcPr>
            <w:tcW w:w="2070" w:type="dxa"/>
            <w:vMerge w:val="restart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R.Thejeswini  (170035093)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B.Lakshmi Devi (170035078)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0" w:type="dxa"/>
          </w:tcPr>
          <w:p w:rsidR="00942E5C" w:rsidRPr="00E9582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58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504 -I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K.Renuka ( 170035105 )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B.Com-(CA)</w:t>
            </w:r>
          </w:p>
        </w:tc>
        <w:tc>
          <w:tcPr>
            <w:tcW w:w="2070" w:type="dxa"/>
            <w:vMerge w:val="restart"/>
            <w:vAlign w:val="center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Auditing</w:t>
            </w: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0" w:type="dxa"/>
          </w:tcPr>
          <w:p w:rsidR="00942E5C" w:rsidRPr="00E9582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58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497-II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V.Renuka ( 170035122 )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B.Teja  (170035087)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S.Navya Vani (170035115)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D.B. Lavanya (170035091)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B.Com-(CA)</w:t>
            </w:r>
          </w:p>
        </w:tc>
        <w:tc>
          <w:tcPr>
            <w:tcW w:w="2070" w:type="dxa"/>
            <w:vMerge w:val="restart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Y.Kavitha Reddy  (170035074)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B.Teja  (170035087)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Pr="004B0B3D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K.Renuka ( 170035105 )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B.Com-(CA)</w:t>
            </w:r>
          </w:p>
        </w:tc>
        <w:tc>
          <w:tcPr>
            <w:tcW w:w="2070" w:type="dxa"/>
            <w:vMerge w:val="restart"/>
            <w:vAlign w:val="center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Web Technology</w:t>
            </w: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7935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0"/>
                <w:szCs w:val="20"/>
              </w:rPr>
              <w:t xml:space="preserve">  (b)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B.Lakshmi Devi (170035078)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B.Vanaja (170035080)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rPr>
          <w:trHeight w:val="269"/>
        </w:trPr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Y.Kavitha Reddy  (170035074)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N. Nagaveni (170035113)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B.Com-(CA)</w:t>
            </w:r>
          </w:p>
        </w:tc>
        <w:tc>
          <w:tcPr>
            <w:tcW w:w="2070" w:type="dxa"/>
            <w:vMerge w:val="restart"/>
            <w:vAlign w:val="center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E-Commerce</w:t>
            </w: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</w:tr>
      <w:tr w:rsidR="00942E5C" w:rsidRPr="00FB7935" w:rsidTr="00280D03">
        <w:trPr>
          <w:trHeight w:val="287"/>
        </w:trPr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7935">
              <w:rPr>
                <w:rFonts w:ascii="Times New Roman" w:hAnsi="Times New Roman" w:cs="Times New Roman"/>
                <w:sz w:val="20"/>
                <w:szCs w:val="20"/>
              </w:rPr>
              <w:t>(a)</w:t>
            </w:r>
          </w:p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0"/>
                <w:szCs w:val="20"/>
              </w:rPr>
              <w:t xml:space="preserve">  (b)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Y.Kavitha Reddy  (170035074)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S.Navya Vani (170035115)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G.Lakshmi Devi (170035101)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90" w:type="dxa"/>
          </w:tcPr>
          <w:p w:rsidR="00942E5C" w:rsidRPr="00E9582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58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489-III</w:t>
            </w:r>
          </w:p>
        </w:tc>
      </w:tr>
      <w:tr w:rsidR="00942E5C" w:rsidRPr="00FB7935" w:rsidTr="00280D03">
        <w:trPr>
          <w:trHeight w:val="89"/>
        </w:trPr>
        <w:tc>
          <w:tcPr>
            <w:tcW w:w="10548" w:type="dxa"/>
            <w:gridSpan w:val="7"/>
            <w:vAlign w:val="center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B. Kalyani               ( 170035005 )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B.Com-(GEN)</w:t>
            </w:r>
          </w:p>
        </w:tc>
        <w:tc>
          <w:tcPr>
            <w:tcW w:w="2250" w:type="dxa"/>
            <w:gridSpan w:val="2"/>
            <w:vMerge w:val="restart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Marketing</w:t>
            </w: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H. Nagaratnamma    ( 170035017 )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3(a)</w:t>
            </w:r>
          </w:p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K.Divyavani             ( 170035021 )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M.Kavitha                ( 170035024 )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Shahanaz              ( 170035034 )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B.Com-(GEN)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Auditing</w:t>
            </w: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.Bharathi  (170035014)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Majjiga Mounika  (170035028  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1(a)</w:t>
            </w:r>
          </w:p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 Kalyani  (170035010 )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.Mounika  (170035015 )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B.Com-(GEN)</w:t>
            </w:r>
          </w:p>
        </w:tc>
        <w:tc>
          <w:tcPr>
            <w:tcW w:w="2250" w:type="dxa"/>
            <w:gridSpan w:val="2"/>
            <w:vMerge w:val="restart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90" w:type="dxa"/>
          </w:tcPr>
          <w:p w:rsidR="00942E5C" w:rsidRPr="00E9582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9582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354-II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 Bhargavi  (170035020 )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S.Suneetha   (170035035 )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H. Nagaratnamma    ( 170035017 )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B.Com-(GEN)</w:t>
            </w:r>
          </w:p>
        </w:tc>
        <w:tc>
          <w:tcPr>
            <w:tcW w:w="2250" w:type="dxa"/>
            <w:gridSpan w:val="2"/>
            <w:vMerge w:val="restart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Financial Services</w:t>
            </w: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2(a)</w:t>
            </w:r>
          </w:p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 Kalyani  (170035010 )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.Bharathi  (170035014)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E9582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E9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356-I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3(a)</w:t>
            </w:r>
          </w:p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 xml:space="preserve"> (b)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B. Santhi  (170035003)</w:t>
            </w:r>
          </w:p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 Bhargavi  (170035020 )</w:t>
            </w:r>
          </w:p>
        </w:tc>
        <w:tc>
          <w:tcPr>
            <w:tcW w:w="1350" w:type="dxa"/>
            <w:vMerge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  <w:p w:rsidR="00942E5C" w:rsidRPr="00E9582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E9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348-III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H. Nagaratnamma    ( 170035017 )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T. Adi lakshmi  (170035037)</w:t>
            </w:r>
          </w:p>
        </w:tc>
        <w:tc>
          <w:tcPr>
            <w:tcW w:w="1350" w:type="dxa"/>
            <w:vMerge w:val="restart"/>
            <w:vAlign w:val="center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III B.Com-(GEN)</w:t>
            </w:r>
          </w:p>
        </w:tc>
        <w:tc>
          <w:tcPr>
            <w:tcW w:w="2250" w:type="dxa"/>
            <w:gridSpan w:val="2"/>
            <w:vMerge w:val="restart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Marketing of Financial Services</w:t>
            </w: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S. Shahanaz              ( 170035034 )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S.Suneetha   (170035035 )</w:t>
            </w:r>
          </w:p>
        </w:tc>
        <w:tc>
          <w:tcPr>
            <w:tcW w:w="1350" w:type="dxa"/>
            <w:vMerge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42E5C" w:rsidRPr="00FB7935" w:rsidTr="00280D03">
        <w:tc>
          <w:tcPr>
            <w:tcW w:w="648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 Bhargavi  (170035020 )</w:t>
            </w:r>
          </w:p>
        </w:tc>
        <w:tc>
          <w:tcPr>
            <w:tcW w:w="1350" w:type="dxa"/>
            <w:vMerge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2E5C" w:rsidRPr="00FB7935" w:rsidRDefault="00942E5C" w:rsidP="00942E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942E5C" w:rsidRPr="00FB7935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Pr="00FB7935" w:rsidRDefault="00AB3544" w:rsidP="00942E5C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</w:t>
      </w:r>
      <w:r w:rsidR="00942E5C" w:rsidRPr="00FB79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Semester wise Toppers in Final B.Com –( VI Semester )  AY 2018-19</w:t>
      </w:r>
    </w:p>
    <w:tbl>
      <w:tblPr>
        <w:tblStyle w:val="TableGrid"/>
        <w:tblW w:w="10818" w:type="dxa"/>
        <w:tblLook w:val="04A0"/>
      </w:tblPr>
      <w:tblGrid>
        <w:gridCol w:w="559"/>
        <w:gridCol w:w="4139"/>
        <w:gridCol w:w="1800"/>
        <w:gridCol w:w="1530"/>
        <w:gridCol w:w="2790"/>
      </w:tblGrid>
      <w:tr w:rsidR="00942E5C" w:rsidRPr="00FB7935" w:rsidTr="00280D03">
        <w:tc>
          <w:tcPr>
            <w:tcW w:w="559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Sl.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139" w:type="dxa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Name of the Student</w:t>
            </w:r>
          </w:p>
        </w:tc>
        <w:tc>
          <w:tcPr>
            <w:tcW w:w="180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Year &amp; Group</w:t>
            </w:r>
          </w:p>
        </w:tc>
        <w:tc>
          <w:tcPr>
            <w:tcW w:w="153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Marks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 for 600)</w:t>
            </w:r>
          </w:p>
        </w:tc>
        <w:tc>
          <w:tcPr>
            <w:tcW w:w="27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Details of Marks</w:t>
            </w:r>
          </w:p>
        </w:tc>
      </w:tr>
      <w:tr w:rsidR="00942E5C" w:rsidRPr="00FB7935" w:rsidTr="00280D03">
        <w:tc>
          <w:tcPr>
            <w:tcW w:w="559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942E5C" w:rsidRPr="00FB7935" w:rsidRDefault="00942E5C" w:rsidP="00280D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Lakshmi Devi     (170035078)</w:t>
            </w:r>
          </w:p>
        </w:tc>
        <w:tc>
          <w:tcPr>
            <w:tcW w:w="1800" w:type="dxa"/>
            <w:vMerge w:val="restart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III B.Com  (CA) – EM     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( 6</w:t>
            </w: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Semester )</w:t>
            </w: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504-</w:t>
            </w:r>
          </w:p>
        </w:tc>
        <w:tc>
          <w:tcPr>
            <w:tcW w:w="279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(80+77+83+136+128)</w:t>
            </w:r>
          </w:p>
        </w:tc>
      </w:tr>
      <w:tr w:rsidR="00942E5C" w:rsidRPr="00FB7935" w:rsidTr="00280D03">
        <w:tc>
          <w:tcPr>
            <w:tcW w:w="559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9" w:type="dxa"/>
          </w:tcPr>
          <w:p w:rsidR="00942E5C" w:rsidRPr="00FB7935" w:rsidRDefault="00942E5C" w:rsidP="00280D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K.Renuka ( 170035105 )</w:t>
            </w:r>
          </w:p>
        </w:tc>
        <w:tc>
          <w:tcPr>
            <w:tcW w:w="1800" w:type="dxa"/>
            <w:vMerge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497-</w:t>
            </w:r>
          </w:p>
        </w:tc>
        <w:tc>
          <w:tcPr>
            <w:tcW w:w="279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(74+85+72+139+127)</w:t>
            </w:r>
          </w:p>
        </w:tc>
      </w:tr>
      <w:tr w:rsidR="00942E5C" w:rsidRPr="00FB7935" w:rsidTr="00280D03">
        <w:tc>
          <w:tcPr>
            <w:tcW w:w="559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39" w:type="dxa"/>
          </w:tcPr>
          <w:p w:rsidR="00942E5C" w:rsidRPr="00FB7935" w:rsidRDefault="00942E5C" w:rsidP="00280D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sz w:val="24"/>
                <w:szCs w:val="24"/>
              </w:rPr>
              <w:t>G.Lakshmi Devi (170035101)</w:t>
            </w:r>
          </w:p>
        </w:tc>
        <w:tc>
          <w:tcPr>
            <w:tcW w:w="1800" w:type="dxa"/>
            <w:vMerge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489-</w:t>
            </w:r>
          </w:p>
        </w:tc>
        <w:tc>
          <w:tcPr>
            <w:tcW w:w="279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(75+80+76+128+130)</w:t>
            </w:r>
          </w:p>
        </w:tc>
      </w:tr>
      <w:tr w:rsidR="00942E5C" w:rsidRPr="00FB7935" w:rsidTr="00280D03">
        <w:tc>
          <w:tcPr>
            <w:tcW w:w="559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Sl.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139" w:type="dxa"/>
          </w:tcPr>
          <w:p w:rsidR="00942E5C" w:rsidRPr="00FB7935" w:rsidRDefault="00942E5C" w:rsidP="00280D0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Name of the Student</w:t>
            </w:r>
          </w:p>
        </w:tc>
        <w:tc>
          <w:tcPr>
            <w:tcW w:w="180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Year &amp; Group</w:t>
            </w:r>
          </w:p>
        </w:tc>
        <w:tc>
          <w:tcPr>
            <w:tcW w:w="153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Marks</w:t>
            </w:r>
          </w:p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 for 500)</w:t>
            </w:r>
          </w:p>
        </w:tc>
        <w:tc>
          <w:tcPr>
            <w:tcW w:w="2790" w:type="dxa"/>
          </w:tcPr>
          <w:p w:rsidR="00942E5C" w:rsidRPr="00FB7935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Details of Marks</w:t>
            </w:r>
          </w:p>
        </w:tc>
      </w:tr>
      <w:tr w:rsidR="00942E5C" w:rsidRPr="00FB7935" w:rsidTr="00280D03">
        <w:tc>
          <w:tcPr>
            <w:tcW w:w="559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942E5C" w:rsidRPr="00FB7935" w:rsidRDefault="00942E5C" w:rsidP="00280D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.Bharathi  (170035014)</w:t>
            </w:r>
          </w:p>
        </w:tc>
        <w:tc>
          <w:tcPr>
            <w:tcW w:w="1800" w:type="dxa"/>
            <w:vMerge w:val="restart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III B.Com  (Gen) – TM</w:t>
            </w:r>
          </w:p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( 6</w:t>
            </w: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FB793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Semester )</w:t>
            </w: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</w:p>
        </w:tc>
        <w:tc>
          <w:tcPr>
            <w:tcW w:w="153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356</w:t>
            </w:r>
          </w:p>
        </w:tc>
        <w:tc>
          <w:tcPr>
            <w:tcW w:w="279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(75+66+68+80+67)</w:t>
            </w:r>
          </w:p>
        </w:tc>
      </w:tr>
      <w:tr w:rsidR="00942E5C" w:rsidRPr="00FB7935" w:rsidTr="00280D03">
        <w:tc>
          <w:tcPr>
            <w:tcW w:w="559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39" w:type="dxa"/>
          </w:tcPr>
          <w:p w:rsidR="00942E5C" w:rsidRPr="00FB7935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  Kalyani  (170035010 )</w:t>
            </w:r>
          </w:p>
        </w:tc>
        <w:tc>
          <w:tcPr>
            <w:tcW w:w="1800" w:type="dxa"/>
            <w:vMerge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</w:t>
            </w:r>
          </w:p>
        </w:tc>
        <w:tc>
          <w:tcPr>
            <w:tcW w:w="279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(72+58+77+80+67)</w:t>
            </w:r>
          </w:p>
        </w:tc>
      </w:tr>
      <w:tr w:rsidR="00942E5C" w:rsidRPr="003E7B88" w:rsidTr="00280D03">
        <w:tc>
          <w:tcPr>
            <w:tcW w:w="559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139" w:type="dxa"/>
          </w:tcPr>
          <w:p w:rsidR="00942E5C" w:rsidRPr="00FB7935" w:rsidRDefault="00942E5C" w:rsidP="00280D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K. Bhargavi  (170035020 )</w:t>
            </w:r>
          </w:p>
        </w:tc>
        <w:tc>
          <w:tcPr>
            <w:tcW w:w="1800" w:type="dxa"/>
            <w:vMerge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0" w:type="dxa"/>
          </w:tcPr>
          <w:p w:rsidR="00942E5C" w:rsidRPr="00FB7935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348</w:t>
            </w:r>
          </w:p>
        </w:tc>
        <w:tc>
          <w:tcPr>
            <w:tcW w:w="2790" w:type="dxa"/>
          </w:tcPr>
          <w:p w:rsidR="00942E5C" w:rsidRPr="003E7B8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79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(76+54+73+75+70)</w:t>
            </w:r>
          </w:p>
        </w:tc>
      </w:tr>
    </w:tbl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Year</w:t>
      </w:r>
      <w:r w:rsidRPr="003E7B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wise Toppers in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Final</w:t>
      </w:r>
      <w:r w:rsidRPr="003E7B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B.Com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–(V &amp; VI Semesters )</w:t>
      </w:r>
      <w:r w:rsidRPr="003E7B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AY 201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8-19</w:t>
      </w: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818" w:type="dxa"/>
        <w:tblLook w:val="04A0"/>
      </w:tblPr>
      <w:tblGrid>
        <w:gridCol w:w="547"/>
        <w:gridCol w:w="3734"/>
        <w:gridCol w:w="2014"/>
        <w:gridCol w:w="377"/>
        <w:gridCol w:w="2358"/>
        <w:gridCol w:w="1788"/>
      </w:tblGrid>
      <w:tr w:rsidR="00942E5C" w:rsidRPr="003E7B88" w:rsidTr="00280D03">
        <w:tc>
          <w:tcPr>
            <w:tcW w:w="547" w:type="dxa"/>
          </w:tcPr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77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Sl.</w:t>
            </w:r>
          </w:p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77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734" w:type="dxa"/>
          </w:tcPr>
          <w:p w:rsidR="00942E5C" w:rsidRPr="00077E9C" w:rsidRDefault="00942E5C" w:rsidP="00280D0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77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Name of the Student</w:t>
            </w:r>
          </w:p>
        </w:tc>
        <w:tc>
          <w:tcPr>
            <w:tcW w:w="4749" w:type="dxa"/>
            <w:gridSpan w:val="3"/>
          </w:tcPr>
          <w:p w:rsidR="00942E5C" w:rsidRPr="00B23BCD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23B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III B.Com  (CA) – EM     </w:t>
            </w:r>
          </w:p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788" w:type="dxa"/>
          </w:tcPr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dxa"/>
          </w:tcPr>
          <w:p w:rsidR="00942E5C" w:rsidRPr="00077E9C" w:rsidRDefault="00942E5C" w:rsidP="00280D0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91" w:type="dxa"/>
            <w:gridSpan w:val="2"/>
          </w:tcPr>
          <w:p w:rsidR="00942E5C" w:rsidRPr="00B23BCD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( 5</w:t>
            </w: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Semester )</w:t>
            </w:r>
          </w:p>
        </w:tc>
        <w:tc>
          <w:tcPr>
            <w:tcW w:w="2358" w:type="dxa"/>
          </w:tcPr>
          <w:p w:rsidR="00942E5C" w:rsidRPr="00077E9C" w:rsidRDefault="00942E5C" w:rsidP="00280D0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6</w:t>
            </w: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Semester )</w:t>
            </w:r>
          </w:p>
        </w:tc>
        <w:tc>
          <w:tcPr>
            <w:tcW w:w="1788" w:type="dxa"/>
          </w:tcPr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42E5C" w:rsidRPr="003E7B88" w:rsidTr="00280D03">
        <w:tc>
          <w:tcPr>
            <w:tcW w:w="547" w:type="dxa"/>
          </w:tcPr>
          <w:p w:rsidR="00942E5C" w:rsidRPr="00B97D6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7D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4" w:type="dxa"/>
          </w:tcPr>
          <w:p w:rsidR="00942E5C" w:rsidRPr="003E7B8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  <w:r w:rsidRPr="003E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Lakshmi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  <w:r w:rsidRPr="003E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evi     (170035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078</w:t>
            </w:r>
            <w:r w:rsidRPr="003E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91" w:type="dxa"/>
            <w:gridSpan w:val="2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483-</w:t>
            </w:r>
            <w:r w:rsidRPr="00935B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80.5</w:t>
            </w:r>
            <w:r w:rsidRPr="003E7B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%</w:t>
            </w:r>
          </w:p>
          <w:p w:rsidR="00942E5C" w:rsidRPr="001A3A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(83+61+76+128+135)</w:t>
            </w:r>
          </w:p>
        </w:tc>
        <w:tc>
          <w:tcPr>
            <w:tcW w:w="2358" w:type="dxa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504-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84.0</w:t>
            </w:r>
            <w:r w:rsidRPr="003E7B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%</w:t>
            </w:r>
          </w:p>
          <w:p w:rsidR="00942E5C" w:rsidRPr="00B72D72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2D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(80+77+83+136+128)</w:t>
            </w:r>
          </w:p>
        </w:tc>
        <w:tc>
          <w:tcPr>
            <w:tcW w:w="1788" w:type="dxa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987/1200</w:t>
            </w:r>
          </w:p>
          <w:p w:rsidR="00942E5C" w:rsidRPr="003E7B8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= 82.25%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B97D6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7D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:rsidR="00942E5C" w:rsidRPr="003E7B8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Y. Kavitha Reddy   (170035074)</w:t>
            </w:r>
          </w:p>
        </w:tc>
        <w:tc>
          <w:tcPr>
            <w:tcW w:w="2391" w:type="dxa"/>
            <w:gridSpan w:val="2"/>
          </w:tcPr>
          <w:p w:rsidR="00942E5C" w:rsidRDefault="00942E5C" w:rsidP="00280D0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3E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0350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487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03501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81.2%</w:t>
            </w:r>
          </w:p>
          <w:p w:rsidR="00942E5C" w:rsidRPr="00035019" w:rsidRDefault="00942E5C" w:rsidP="00280D0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350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(89+66+73+128+131)</w:t>
            </w:r>
          </w:p>
        </w:tc>
        <w:tc>
          <w:tcPr>
            <w:tcW w:w="2358" w:type="dxa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56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480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80.0</w:t>
            </w:r>
            <w:r w:rsidRPr="0003501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  <w:p w:rsidR="00942E5C" w:rsidRPr="003E7B8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50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Pr="000350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3+85+</w:t>
            </w:r>
            <w:r w:rsidRPr="000350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4+131</w:t>
            </w:r>
            <w:r w:rsidRPr="000350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88" w:type="dxa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967/1200</w:t>
            </w:r>
          </w:p>
          <w:p w:rsidR="00942E5C" w:rsidRPr="003E7B8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=80.58%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B97D6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7D6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34" w:type="dxa"/>
          </w:tcPr>
          <w:p w:rsidR="00942E5C" w:rsidRPr="003E7B8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D.K. Sai Preethi    </w:t>
            </w:r>
            <w:r w:rsidRPr="003E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E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(1700350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</w:t>
            </w:r>
            <w:r w:rsidRPr="003E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391" w:type="dxa"/>
            <w:gridSpan w:val="2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481-</w:t>
            </w:r>
            <w:r w:rsidRPr="00935BF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80.2</w:t>
            </w:r>
            <w:r w:rsidRPr="003E7B8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%</w:t>
            </w:r>
          </w:p>
          <w:p w:rsidR="00942E5C" w:rsidRPr="003E7B8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58" w:type="dxa"/>
          </w:tcPr>
          <w:p w:rsidR="00942E5C" w:rsidRPr="004E4DBB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468-</w:t>
            </w:r>
            <w:r w:rsidRPr="004E4DB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78.0%</w:t>
            </w:r>
          </w:p>
          <w:p w:rsidR="00942E5C" w:rsidRPr="003E7B8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Pr="001A3A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88" w:type="dxa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949/1200</w:t>
            </w:r>
          </w:p>
          <w:p w:rsidR="00942E5C" w:rsidRPr="003E7B8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=79.08%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5374D7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34" w:type="dxa"/>
          </w:tcPr>
          <w:p w:rsidR="00942E5C" w:rsidRPr="005374D7" w:rsidRDefault="00942E5C" w:rsidP="00280D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sz w:val="20"/>
                <w:szCs w:val="20"/>
              </w:rPr>
              <w:t>G.Lakshmi Devi (170035101)</w:t>
            </w:r>
          </w:p>
        </w:tc>
        <w:tc>
          <w:tcPr>
            <w:tcW w:w="2391" w:type="dxa"/>
            <w:gridSpan w:val="2"/>
          </w:tcPr>
          <w:p w:rsidR="00942E5C" w:rsidRPr="005374D7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450-</w:t>
            </w:r>
            <w:r w:rsidRPr="005374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75.0%</w:t>
            </w:r>
          </w:p>
          <w:p w:rsidR="00942E5C" w:rsidRPr="005374D7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(76+66+67+116+125)</w:t>
            </w:r>
          </w:p>
        </w:tc>
        <w:tc>
          <w:tcPr>
            <w:tcW w:w="2358" w:type="dxa"/>
          </w:tcPr>
          <w:p w:rsidR="00942E5C" w:rsidRPr="005374D7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489- </w:t>
            </w:r>
            <w:r w:rsidRPr="005374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81.5%</w:t>
            </w: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(75+80+76+128+130)</w:t>
            </w:r>
          </w:p>
        </w:tc>
        <w:tc>
          <w:tcPr>
            <w:tcW w:w="1788" w:type="dxa"/>
          </w:tcPr>
          <w:p w:rsidR="00942E5C" w:rsidRPr="005374D7" w:rsidRDefault="00942E5C" w:rsidP="0028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939/1200</w:t>
            </w:r>
          </w:p>
          <w:p w:rsidR="00942E5C" w:rsidRPr="005374D7" w:rsidRDefault="00942E5C" w:rsidP="0028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=78.25%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DB5111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dxa"/>
          </w:tcPr>
          <w:p w:rsidR="00942E5C" w:rsidRPr="005374D7" w:rsidRDefault="00942E5C" w:rsidP="00280D0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sz w:val="20"/>
                <w:szCs w:val="20"/>
              </w:rPr>
              <w:t>K.Renuka ( 170035105 )</w:t>
            </w:r>
          </w:p>
        </w:tc>
        <w:tc>
          <w:tcPr>
            <w:tcW w:w="2391" w:type="dxa"/>
            <w:gridSpan w:val="2"/>
          </w:tcPr>
          <w:p w:rsidR="00942E5C" w:rsidRPr="005374D7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432-</w:t>
            </w:r>
            <w:r w:rsidRPr="005374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72.0%</w:t>
            </w:r>
          </w:p>
          <w:p w:rsidR="00942E5C" w:rsidRPr="005374D7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(73+63+66+125+105)</w:t>
            </w:r>
          </w:p>
        </w:tc>
        <w:tc>
          <w:tcPr>
            <w:tcW w:w="2358" w:type="dxa"/>
          </w:tcPr>
          <w:p w:rsidR="00942E5C" w:rsidRPr="005374D7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497-</w:t>
            </w:r>
            <w:r w:rsidRPr="005374D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82.8%</w:t>
            </w:r>
          </w:p>
          <w:p w:rsidR="00942E5C" w:rsidRPr="005374D7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(74+85+72+139+127)</w:t>
            </w:r>
          </w:p>
        </w:tc>
        <w:tc>
          <w:tcPr>
            <w:tcW w:w="1788" w:type="dxa"/>
          </w:tcPr>
          <w:p w:rsidR="00942E5C" w:rsidRPr="005374D7" w:rsidRDefault="00942E5C" w:rsidP="0028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929/1200</w:t>
            </w:r>
          </w:p>
          <w:p w:rsidR="00942E5C" w:rsidRPr="005374D7" w:rsidRDefault="00942E5C" w:rsidP="0028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74D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=77.42%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77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Sl.</w:t>
            </w:r>
          </w:p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77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3734" w:type="dxa"/>
          </w:tcPr>
          <w:p w:rsidR="00942E5C" w:rsidRPr="00077E9C" w:rsidRDefault="00942E5C" w:rsidP="00280D0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77E9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Name of the Student</w:t>
            </w:r>
          </w:p>
        </w:tc>
        <w:tc>
          <w:tcPr>
            <w:tcW w:w="4749" w:type="dxa"/>
            <w:gridSpan w:val="3"/>
          </w:tcPr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23B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III B.Com  (G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en</w:t>
            </w:r>
            <w:r w:rsidRPr="00B23BCD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) – TM</w:t>
            </w:r>
            <w:r w:rsidRPr="003E7B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1788" w:type="dxa"/>
          </w:tcPr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734" w:type="dxa"/>
          </w:tcPr>
          <w:p w:rsidR="00942E5C" w:rsidRPr="00077E9C" w:rsidRDefault="00942E5C" w:rsidP="00280D0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014" w:type="dxa"/>
          </w:tcPr>
          <w:p w:rsidR="00942E5C" w:rsidRPr="00B23BCD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( 5</w:t>
            </w: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Semester )</w:t>
            </w:r>
          </w:p>
        </w:tc>
        <w:tc>
          <w:tcPr>
            <w:tcW w:w="2735" w:type="dxa"/>
            <w:gridSpan w:val="2"/>
          </w:tcPr>
          <w:p w:rsidR="00942E5C" w:rsidRPr="00077E9C" w:rsidRDefault="00942E5C" w:rsidP="00280D0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6</w:t>
            </w: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B97D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Semester )</w:t>
            </w:r>
          </w:p>
        </w:tc>
        <w:tc>
          <w:tcPr>
            <w:tcW w:w="1788" w:type="dxa"/>
          </w:tcPr>
          <w:p w:rsidR="00942E5C" w:rsidRPr="00077E9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942E5C" w:rsidRPr="003E7B88" w:rsidTr="00280D03">
        <w:tc>
          <w:tcPr>
            <w:tcW w:w="547" w:type="dxa"/>
          </w:tcPr>
          <w:p w:rsidR="00942E5C" w:rsidRPr="00B97D68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34" w:type="dxa"/>
          </w:tcPr>
          <w:p w:rsidR="00942E5C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F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D.  Kalyani </w:t>
            </w:r>
          </w:p>
          <w:p w:rsidR="00942E5C" w:rsidRPr="00422F49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F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(170035010 ) </w:t>
            </w:r>
          </w:p>
        </w:tc>
        <w:tc>
          <w:tcPr>
            <w:tcW w:w="2014" w:type="dxa"/>
          </w:tcPr>
          <w:p w:rsidR="00942E5C" w:rsidRDefault="00942E5C" w:rsidP="0028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0088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59.8%</w:t>
            </w:r>
          </w:p>
          <w:p w:rsidR="00942E5C" w:rsidRPr="00763DA6" w:rsidRDefault="00942E5C" w:rsidP="0028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3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(66+52+57+68+56)</w:t>
            </w:r>
          </w:p>
        </w:tc>
        <w:tc>
          <w:tcPr>
            <w:tcW w:w="2735" w:type="dxa"/>
            <w:gridSpan w:val="2"/>
          </w:tcPr>
          <w:p w:rsidR="00942E5C" w:rsidRPr="00600884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008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008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70.8%</w:t>
            </w:r>
          </w:p>
          <w:p w:rsidR="00942E5C" w:rsidRPr="00E33E24" w:rsidRDefault="00942E5C" w:rsidP="00280D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5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(72+58+77+80+67)</w:t>
            </w:r>
          </w:p>
        </w:tc>
        <w:tc>
          <w:tcPr>
            <w:tcW w:w="1788" w:type="dxa"/>
          </w:tcPr>
          <w:p w:rsidR="00942E5C" w:rsidRPr="003E7B88" w:rsidRDefault="00942E5C" w:rsidP="0028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653/1000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B97D6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734" w:type="dxa"/>
          </w:tcPr>
          <w:p w:rsidR="00942E5C" w:rsidRPr="003E7B8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T. Adilakshmi           (170035037)</w:t>
            </w:r>
          </w:p>
        </w:tc>
        <w:tc>
          <w:tcPr>
            <w:tcW w:w="2014" w:type="dxa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327-</w:t>
            </w:r>
            <w:r w:rsidRPr="00F6794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65.4%</w:t>
            </w:r>
          </w:p>
          <w:p w:rsidR="00942E5C" w:rsidRPr="003E7B8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735" w:type="dxa"/>
            <w:gridSpan w:val="2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E46">
              <w:rPr>
                <w:rFonts w:ascii="Times New Roman" w:hAnsi="Times New Roman" w:cs="Times New Roman"/>
                <w:sz w:val="28"/>
                <w:szCs w:val="28"/>
              </w:rPr>
              <w:t>322-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64.4%</w:t>
            </w:r>
          </w:p>
          <w:p w:rsidR="00942E5C" w:rsidRPr="003F1E46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(68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  <w:r w:rsidRPr="00630D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88" w:type="dxa"/>
          </w:tcPr>
          <w:p w:rsidR="00942E5C" w:rsidRPr="003E7B8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649/1000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B97D68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34" w:type="dxa"/>
          </w:tcPr>
          <w:p w:rsidR="00942E5C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2F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 .Bharathi  </w:t>
            </w:r>
          </w:p>
          <w:p w:rsidR="00942E5C" w:rsidRPr="00422F49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2F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(170035014) </w:t>
            </w:r>
          </w:p>
        </w:tc>
        <w:tc>
          <w:tcPr>
            <w:tcW w:w="2014" w:type="dxa"/>
          </w:tcPr>
          <w:p w:rsidR="00942E5C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60088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57.4%</w:t>
            </w:r>
          </w:p>
          <w:p w:rsidR="00942E5C" w:rsidRPr="00E33E24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63D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(47+53+54+65+68)</w:t>
            </w:r>
          </w:p>
        </w:tc>
        <w:tc>
          <w:tcPr>
            <w:tcW w:w="2735" w:type="dxa"/>
            <w:gridSpan w:val="2"/>
          </w:tcPr>
          <w:p w:rsidR="00942E5C" w:rsidRPr="00600884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008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356 </w:t>
            </w:r>
            <w:r w:rsidRPr="0060088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– 71.2%</w:t>
            </w:r>
          </w:p>
          <w:p w:rsidR="00942E5C" w:rsidRPr="00E33E24" w:rsidRDefault="00942E5C" w:rsidP="00280D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15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(75+66+68+80+67)</w:t>
            </w:r>
          </w:p>
        </w:tc>
        <w:tc>
          <w:tcPr>
            <w:tcW w:w="1788" w:type="dxa"/>
          </w:tcPr>
          <w:p w:rsidR="00942E5C" w:rsidRPr="003E7B88" w:rsidRDefault="00942E5C" w:rsidP="00280D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643/1000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Default="00942E5C" w:rsidP="00280D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4" w:type="dxa"/>
          </w:tcPr>
          <w:p w:rsidR="00942E5C" w:rsidRPr="00D9225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 Bhargavi  (170035020 )</w:t>
            </w:r>
          </w:p>
        </w:tc>
        <w:tc>
          <w:tcPr>
            <w:tcW w:w="2014" w:type="dxa"/>
          </w:tcPr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292-</w:t>
            </w:r>
            <w:r w:rsidRPr="00D9225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58.4%</w:t>
            </w:r>
          </w:p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(54+54+54+71+59)</w:t>
            </w:r>
          </w:p>
        </w:tc>
        <w:tc>
          <w:tcPr>
            <w:tcW w:w="2735" w:type="dxa"/>
            <w:gridSpan w:val="2"/>
          </w:tcPr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348-</w:t>
            </w:r>
            <w:r w:rsidRPr="00D922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69.6%</w:t>
            </w:r>
          </w:p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(76+54+73+75+70)</w:t>
            </w:r>
          </w:p>
        </w:tc>
        <w:tc>
          <w:tcPr>
            <w:tcW w:w="1788" w:type="dxa"/>
          </w:tcPr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640/1000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B97D6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4" w:type="dxa"/>
          </w:tcPr>
          <w:p w:rsidR="00942E5C" w:rsidRPr="00D9225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M. Sai Jyothi            (170035027)</w:t>
            </w:r>
          </w:p>
        </w:tc>
        <w:tc>
          <w:tcPr>
            <w:tcW w:w="2014" w:type="dxa"/>
          </w:tcPr>
          <w:p w:rsidR="00942E5C" w:rsidRPr="00D92258" w:rsidRDefault="00942E5C" w:rsidP="00280D03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338- </w:t>
            </w:r>
            <w:r w:rsidRPr="00D9225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67.6%</w:t>
            </w:r>
          </w:p>
          <w:p w:rsidR="00942E5C" w:rsidRPr="00D9225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(59+71+66+74+68)</w:t>
            </w:r>
          </w:p>
        </w:tc>
        <w:tc>
          <w:tcPr>
            <w:tcW w:w="2735" w:type="dxa"/>
            <w:gridSpan w:val="2"/>
          </w:tcPr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sz w:val="20"/>
                <w:szCs w:val="20"/>
              </w:rPr>
              <w:t>294-58.8%</w:t>
            </w:r>
          </w:p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(54+54+58+61+67)</w:t>
            </w:r>
          </w:p>
        </w:tc>
        <w:tc>
          <w:tcPr>
            <w:tcW w:w="1788" w:type="dxa"/>
          </w:tcPr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632/1000</w:t>
            </w:r>
          </w:p>
        </w:tc>
      </w:tr>
      <w:tr w:rsidR="00942E5C" w:rsidRPr="003E7B88" w:rsidTr="00280D03">
        <w:tc>
          <w:tcPr>
            <w:tcW w:w="547" w:type="dxa"/>
          </w:tcPr>
          <w:p w:rsidR="00942E5C" w:rsidRPr="00B97D6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734" w:type="dxa"/>
          </w:tcPr>
          <w:p w:rsidR="00942E5C" w:rsidRPr="00D92258" w:rsidRDefault="00942E5C" w:rsidP="00280D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 Yamini                 (170035031)</w:t>
            </w:r>
          </w:p>
        </w:tc>
        <w:tc>
          <w:tcPr>
            <w:tcW w:w="2014" w:type="dxa"/>
          </w:tcPr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314-</w:t>
            </w:r>
            <w:r w:rsidRPr="00D9225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62.8%</w:t>
            </w:r>
          </w:p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(67+70+62+61+54)</w:t>
            </w:r>
          </w:p>
        </w:tc>
        <w:tc>
          <w:tcPr>
            <w:tcW w:w="2735" w:type="dxa"/>
            <w:gridSpan w:val="2"/>
          </w:tcPr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sz w:val="20"/>
                <w:szCs w:val="20"/>
              </w:rPr>
              <w:t>295-59.0%</w:t>
            </w:r>
          </w:p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(52+57+63+57+66)</w:t>
            </w:r>
          </w:p>
        </w:tc>
        <w:tc>
          <w:tcPr>
            <w:tcW w:w="1788" w:type="dxa"/>
          </w:tcPr>
          <w:p w:rsidR="00942E5C" w:rsidRPr="00D92258" w:rsidRDefault="00942E5C" w:rsidP="00280D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22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609/1000</w:t>
            </w:r>
          </w:p>
        </w:tc>
      </w:tr>
    </w:tbl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815" w:type="dxa"/>
        <w:tblLayout w:type="fixed"/>
        <w:tblLook w:val="04A0"/>
      </w:tblPr>
      <w:tblGrid>
        <w:gridCol w:w="645"/>
        <w:gridCol w:w="2340"/>
        <w:gridCol w:w="1528"/>
        <w:gridCol w:w="619"/>
        <w:gridCol w:w="619"/>
        <w:gridCol w:w="619"/>
        <w:gridCol w:w="619"/>
        <w:gridCol w:w="619"/>
        <w:gridCol w:w="619"/>
        <w:gridCol w:w="878"/>
        <w:gridCol w:w="1710"/>
      </w:tblGrid>
      <w:tr w:rsidR="00AB3544" w:rsidRPr="00A3207B" w:rsidTr="00AB3544">
        <w:trPr>
          <w:trHeight w:val="440"/>
        </w:trPr>
        <w:tc>
          <w:tcPr>
            <w:tcW w:w="108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3544" w:rsidRPr="005F2264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AB3544" w:rsidRPr="005F2264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Semester  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nd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Batch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( 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2016-19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)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B.Com (CA) Toppers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B3544" w:rsidRPr="00A3207B" w:rsidTr="00AB3544">
        <w:trPr>
          <w:trHeight w:val="645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544" w:rsidRPr="006D1F98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Rank</w:t>
            </w:r>
          </w:p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the Student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HT.No</w:t>
            </w:r>
          </w:p>
        </w:tc>
        <w:tc>
          <w:tcPr>
            <w:tcW w:w="37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Marks obtained in all Semesters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Marks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No</w:t>
            </w:r>
          </w:p>
        </w:tc>
      </w:tr>
      <w:tr w:rsidR="00AB3544" w:rsidRPr="00A3207B" w:rsidTr="00AB3544">
        <w:trPr>
          <w:trHeight w:val="375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</w:rPr>
              <w:t>Maximum Marks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2500</w:t>
            </w: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3544" w:rsidRPr="00A3207B" w:rsidTr="00AB3544">
        <w:trPr>
          <w:trHeight w:val="375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156FF">
              <w:rPr>
                <w:rFonts w:ascii="Times New Roman" w:eastAsia="Times New Roman" w:hAnsi="Times New Roman" w:cs="Times New Roman"/>
                <w:color w:val="000000"/>
              </w:rPr>
              <w:t>Semesters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Y. Kavitha Reddy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238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297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479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9441181783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Lakshmi Devi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170035078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7995690843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P. Aruna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170035073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474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9550382243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N. Nagaveni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233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271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463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9177753066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D.K. Sai Preethi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170035092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269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291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468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9949695766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G. Lakshmi Devi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266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8309416822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Renuka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290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432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497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6303079639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Boya Teja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170035087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243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7718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 NavyaVani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252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486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9346220962</w:t>
            </w:r>
          </w:p>
        </w:tc>
      </w:tr>
      <w:tr w:rsidR="00AB3544" w:rsidRPr="00A3207B" w:rsidTr="00AB3544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 Swathi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170035119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249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414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471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3544" w:rsidRPr="00A3207B" w:rsidRDefault="00AB3544" w:rsidP="00AB35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8919782330</w:t>
            </w:r>
          </w:p>
        </w:tc>
      </w:tr>
    </w:tbl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815" w:type="dxa"/>
        <w:tblInd w:w="93" w:type="dxa"/>
        <w:tblLook w:val="04A0"/>
      </w:tblPr>
      <w:tblGrid>
        <w:gridCol w:w="735"/>
        <w:gridCol w:w="1890"/>
        <w:gridCol w:w="1476"/>
        <w:gridCol w:w="774"/>
        <w:gridCol w:w="720"/>
        <w:gridCol w:w="810"/>
        <w:gridCol w:w="636"/>
        <w:gridCol w:w="636"/>
        <w:gridCol w:w="636"/>
        <w:gridCol w:w="882"/>
        <w:gridCol w:w="1686"/>
      </w:tblGrid>
      <w:tr w:rsidR="00942E5C" w:rsidRPr="000D6FCD" w:rsidTr="00280D03">
        <w:trPr>
          <w:trHeight w:val="405"/>
        </w:trPr>
        <w:tc>
          <w:tcPr>
            <w:tcW w:w="108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2E5C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942E5C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Semester  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</w:rPr>
              <w:t>nd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Batch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( 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2016-19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) </w:t>
            </w:r>
            <w:r w:rsidRPr="000D6FC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B.Com (Gen) Toppers</w:t>
            </w:r>
          </w:p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42E5C" w:rsidRPr="000D6FCD" w:rsidTr="00280D03">
        <w:trPr>
          <w:trHeight w:val="645"/>
        </w:trPr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</w:rPr>
              <w:t>Rank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the Student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</w:t>
            </w:r>
          </w:p>
        </w:tc>
        <w:tc>
          <w:tcPr>
            <w:tcW w:w="4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Marks obtained in all Semesters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Marks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No</w:t>
            </w:r>
          </w:p>
        </w:tc>
      </w:tr>
      <w:tr w:rsidR="00942E5C" w:rsidRPr="000D6FCD" w:rsidTr="00280D03">
        <w:trPr>
          <w:trHeight w:val="300"/>
        </w:trPr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</w:rPr>
              <w:t>Maximum Marks</w:t>
            </w: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D6F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D6F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D6F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D6F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D6F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D6F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600</w:t>
            </w:r>
          </w:p>
        </w:tc>
        <w:tc>
          <w:tcPr>
            <w:tcW w:w="8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E5C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0D6F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2400</w:t>
            </w:r>
          </w:p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2E5C" w:rsidRPr="000D6FCD" w:rsidTr="00280D03">
        <w:trPr>
          <w:trHeight w:val="3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</w:t>
            </w:r>
          </w:p>
        </w:tc>
        <w:tc>
          <w:tcPr>
            <w:tcW w:w="8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42E5C" w:rsidRPr="000D6FCD" w:rsidTr="00280D03">
        <w:trPr>
          <w:trHeight w:val="47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Bhargavi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9908658124</w:t>
            </w:r>
          </w:p>
        </w:tc>
      </w:tr>
      <w:tr w:rsidR="00942E5C" w:rsidRPr="000D6FCD" w:rsidTr="00280D03">
        <w:trPr>
          <w:trHeight w:val="53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Bandi Renuka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7995224685</w:t>
            </w:r>
          </w:p>
        </w:tc>
      </w:tr>
      <w:tr w:rsidR="00942E5C" w:rsidRPr="000D6FCD" w:rsidTr="00280D03">
        <w:trPr>
          <w:trHeight w:val="620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Kavitha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2E5C" w:rsidRPr="000D6FCD" w:rsidRDefault="00942E5C" w:rsidP="00280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D6F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9100358059</w:t>
            </w:r>
          </w:p>
        </w:tc>
      </w:tr>
    </w:tbl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85" w:type="dxa"/>
        <w:tblInd w:w="93" w:type="dxa"/>
        <w:tblLayout w:type="fixed"/>
        <w:tblLook w:val="04A0"/>
      </w:tblPr>
      <w:tblGrid>
        <w:gridCol w:w="645"/>
        <w:gridCol w:w="2520"/>
        <w:gridCol w:w="1890"/>
        <w:gridCol w:w="1260"/>
        <w:gridCol w:w="2250"/>
        <w:gridCol w:w="1620"/>
      </w:tblGrid>
      <w:tr w:rsidR="00AD5166" w:rsidRPr="00A3207B" w:rsidTr="00280D03">
        <w:trPr>
          <w:trHeight w:val="440"/>
        </w:trPr>
        <w:tc>
          <w:tcPr>
            <w:tcW w:w="10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D5166" w:rsidRPr="005F2264" w:rsidRDefault="00AD5166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:rsidR="00AD5166" w:rsidRPr="005F2264" w:rsidRDefault="00AD5166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2016-19 2nd Batch B.Com (CA) Toppers</w:t>
            </w:r>
          </w:p>
          <w:p w:rsidR="00AD5166" w:rsidRPr="00A3207B" w:rsidRDefault="00AD5166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AD5166" w:rsidRPr="00A3207B" w:rsidTr="00280D03">
        <w:trPr>
          <w:trHeight w:val="1030"/>
        </w:trPr>
        <w:tc>
          <w:tcPr>
            <w:tcW w:w="6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66" w:rsidRPr="006D1F98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Rank</w:t>
            </w:r>
          </w:p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Name of the Student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66" w:rsidRPr="00A3207B" w:rsidRDefault="00AD5166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HT.No</w:t>
            </w:r>
          </w:p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66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Total Marks</w:t>
            </w:r>
            <w:r w:rsidRPr="00D11D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20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2500</w:t>
            </w:r>
          </w:p>
        </w:tc>
        <w:tc>
          <w:tcPr>
            <w:tcW w:w="22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PHOTO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166" w:rsidRPr="00A3207B" w:rsidRDefault="00AD5166" w:rsidP="00280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No</w:t>
            </w:r>
          </w:p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AD5166" w:rsidRPr="00A3207B" w:rsidTr="00280D03">
        <w:trPr>
          <w:trHeight w:val="375"/>
        </w:trPr>
        <w:tc>
          <w:tcPr>
            <w:tcW w:w="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EE789D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E78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 In all</w:t>
            </w:r>
          </w:p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E78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6 Semesters 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D5166" w:rsidRPr="00A3207B" w:rsidTr="00280D03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Y. Kavitha Reddy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2058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26035</wp:posOffset>
                  </wp:positionV>
                  <wp:extent cx="1352550" cy="1400175"/>
                  <wp:effectExtent l="19050" t="0" r="0" b="0"/>
                  <wp:wrapSquare wrapText="bothSides"/>
                  <wp:docPr id="17" name="Picture 1" descr="C:\Users\my\AppData\Local\Microsoft\Windows\Temporary Internet Files\Content.Word\IMG-20190613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\AppData\Local\Microsoft\Windows\Temporary Internet Files\Content.Word\IMG-20190613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9441181783</w:t>
            </w:r>
          </w:p>
        </w:tc>
      </w:tr>
      <w:tr w:rsidR="00AD5166" w:rsidRPr="00A3207B" w:rsidTr="00280D03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DD0B6A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0B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DD0B6A" w:rsidRDefault="00AD5166" w:rsidP="00280D03">
            <w:pPr>
              <w:spacing w:after="0" w:line="72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0B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 Lakshmi Devi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DD0B6A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D0B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170035078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DD0B6A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D0B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2050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769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19200" cy="1428750"/>
                  <wp:effectExtent l="19050" t="0" r="0" b="0"/>
                  <wp:docPr id="18" name="Picture 4" descr="C:\Users\my\AppData\Local\Microsoft\Windows\Temporary Internet Files\Content.Word\IMG-20190613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y\AppData\Local\Microsoft\Windows\Temporary Internet Files\Content.Word\IMG-20190613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7995690843</w:t>
            </w:r>
          </w:p>
        </w:tc>
      </w:tr>
      <w:tr w:rsidR="00AD5166" w:rsidRPr="00A3207B" w:rsidTr="00280D03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P. Aruna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1985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4F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14450" cy="1295400"/>
                  <wp:effectExtent l="19050" t="0" r="0" b="0"/>
                  <wp:docPr id="20" name="Picture 19" descr="C:\Users\my\AppData\Local\Microsoft\Windows\Temporary Internet Files\Content.Word\IMG_20190614_1713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my\AppData\Local\Microsoft\Windows\Temporary Internet Files\Content.Word\IMG_20190614_1713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9550382243</w:t>
            </w:r>
          </w:p>
        </w:tc>
      </w:tr>
      <w:tr w:rsidR="00AD5166" w:rsidRPr="00A3207B" w:rsidTr="00280D03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N. Nagaveni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6769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19200" cy="1228725"/>
                  <wp:effectExtent l="19050" t="0" r="0" b="0"/>
                  <wp:docPr id="21" name="Picture 1" descr="C:\Users\my\AppData\Local\Microsoft\Windows\Temporary Internet Files\Content.Word\IMG-20190613-WA000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\AppData\Local\Microsoft\Windows\Temporary Internet Files\Content.Word\IMG-20190613-WA000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9177753066</w:t>
            </w:r>
          </w:p>
        </w:tc>
      </w:tr>
      <w:tr w:rsidR="00AD5166" w:rsidRPr="00A3207B" w:rsidTr="00AD5166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D.K. Sai Preethi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432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09675" cy="1209675"/>
                  <wp:effectExtent l="19050" t="0" r="9525" b="0"/>
                  <wp:docPr id="22" name="Picture 10" descr="C:\Users\my\AppData\Local\Microsoft\Windows\Temporary Internet Files\Content.Word\IMG-20190613-WA0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y\AppData\Local\Microsoft\Windows\Temporary Internet Files\Content.Word\IMG-20190613-WA0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9949695766</w:t>
            </w:r>
          </w:p>
        </w:tc>
      </w:tr>
      <w:tr w:rsidR="00AD5166" w:rsidRPr="00A3207B" w:rsidTr="00AD5166">
        <w:trPr>
          <w:trHeight w:val="4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G. Lakshmi Devi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1911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7CA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85875" cy="1495425"/>
                  <wp:effectExtent l="19050" t="0" r="9525" b="0"/>
                  <wp:docPr id="23" name="Picture 4" descr="C:\Users\my\AppData\Local\Microsoft\Windows\Temporary Internet Files\Content.Word\IMG-20190614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y\AppData\Local\Microsoft\Windows\Temporary Internet Files\Content.Word\IMG-20190614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8309416822</w:t>
            </w:r>
          </w:p>
        </w:tc>
      </w:tr>
      <w:tr w:rsidR="00AD5166" w:rsidRPr="00A3207B" w:rsidTr="00280D03">
        <w:trPr>
          <w:trHeight w:val="48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K. Renuka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1904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12C13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09675" cy="1123950"/>
                  <wp:effectExtent l="19050" t="0" r="9525" b="0"/>
                  <wp:docPr id="24" name="Picture 1" descr="C:\Users\my\AppData\Local\Microsoft\Windows\Temporary Internet Files\Content.Word\IMG-20190613-WA000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y\AppData\Local\Microsoft\Windows\Temporary Internet Files\Content.Word\IMG-20190613-WA000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6303079639</w:t>
            </w:r>
          </w:p>
        </w:tc>
      </w:tr>
      <w:tr w:rsidR="00AD5166" w:rsidRPr="00A3207B" w:rsidTr="00280D03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Boya Teja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170035087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1848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4F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19200" cy="1266825"/>
                  <wp:effectExtent l="19050" t="0" r="0" b="0"/>
                  <wp:docPr id="25" name="Picture 16" descr="C:\Users\my\AppData\Local\Microsoft\Windows\Temporary Internet Files\Content.Word\IMG_20190614_1714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my\AppData\Local\Microsoft\Windows\Temporary Internet Files\Content.Word\IMG_20190614_1714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77022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7718</w:t>
            </w:r>
          </w:p>
        </w:tc>
      </w:tr>
      <w:tr w:rsidR="00AD5166" w:rsidRPr="00A3207B" w:rsidTr="00280D03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 NavyaVani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1844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0432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19200" cy="1285875"/>
                  <wp:effectExtent l="19050" t="0" r="0" b="0"/>
                  <wp:docPr id="26" name="Picture 7" descr="C:\Users\my\AppData\Local\Microsoft\Windows\Temporary Internet Files\Content.Word\IMG-20190613-WA0006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y\AppData\Local\Microsoft\Windows\Temporary Internet Files\Content.Word\IMG-20190613-WA0006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9346220962</w:t>
            </w:r>
          </w:p>
        </w:tc>
      </w:tr>
      <w:tr w:rsidR="00AD5166" w:rsidRPr="00A3207B" w:rsidTr="00280D03">
        <w:trPr>
          <w:trHeight w:val="48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S. Swathi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170035119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1798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4F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09675" cy="1447800"/>
                  <wp:effectExtent l="19050" t="0" r="9525" b="0"/>
                  <wp:docPr id="27" name="Picture 13" descr="C:\Users\my\AppData\Local\Microsoft\Windows\Temporary Internet Files\Content.Word\IMG-20190613-WA000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y\AppData\Local\Microsoft\Windows\Temporary Internet Files\Content.Word\IMG-20190613-WA000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166" w:rsidRPr="00A3207B" w:rsidRDefault="00AD5166" w:rsidP="00280D03">
            <w:pPr>
              <w:spacing w:after="0" w:line="72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07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8919782330</w:t>
            </w:r>
          </w:p>
        </w:tc>
      </w:tr>
    </w:tbl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Default="00942E5C" w:rsidP="00942E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2E5C" w:rsidRPr="00537448" w:rsidRDefault="00942E5C" w:rsidP="00537448">
      <w:pPr>
        <w:tabs>
          <w:tab w:val="left" w:pos="2805"/>
        </w:tabs>
      </w:pPr>
    </w:p>
    <w:sectPr w:rsidR="00942E5C" w:rsidRPr="00537448" w:rsidSect="00BD0CB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2EF" w:rsidRDefault="003802EF" w:rsidP="00537448">
      <w:pPr>
        <w:spacing w:after="0" w:line="240" w:lineRule="auto"/>
      </w:pPr>
      <w:r>
        <w:separator/>
      </w:r>
    </w:p>
  </w:endnote>
  <w:endnote w:type="continuationSeparator" w:id="1">
    <w:p w:rsidR="003802EF" w:rsidRDefault="003802EF" w:rsidP="0053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2EF" w:rsidRDefault="003802EF" w:rsidP="00537448">
      <w:pPr>
        <w:spacing w:after="0" w:line="240" w:lineRule="auto"/>
      </w:pPr>
      <w:r>
        <w:separator/>
      </w:r>
    </w:p>
  </w:footnote>
  <w:footnote w:type="continuationSeparator" w:id="1">
    <w:p w:rsidR="003802EF" w:rsidRDefault="003802EF" w:rsidP="005374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7448"/>
    <w:rsid w:val="00041102"/>
    <w:rsid w:val="0035308E"/>
    <w:rsid w:val="003802EF"/>
    <w:rsid w:val="00537448"/>
    <w:rsid w:val="005E6D2E"/>
    <w:rsid w:val="009244DE"/>
    <w:rsid w:val="00942E5C"/>
    <w:rsid w:val="00965306"/>
    <w:rsid w:val="009E152A"/>
    <w:rsid w:val="00AB3544"/>
    <w:rsid w:val="00AD5166"/>
    <w:rsid w:val="00AE7499"/>
    <w:rsid w:val="00BD0CB7"/>
    <w:rsid w:val="00BE6549"/>
    <w:rsid w:val="00E74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4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37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448"/>
  </w:style>
  <w:style w:type="paragraph" w:styleId="Footer">
    <w:name w:val="footer"/>
    <w:basedOn w:val="Normal"/>
    <w:link w:val="FooterChar"/>
    <w:uiPriority w:val="99"/>
    <w:semiHidden/>
    <w:unhideWhenUsed/>
    <w:rsid w:val="005374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448"/>
  </w:style>
  <w:style w:type="table" w:styleId="TableGrid">
    <w:name w:val="Table Grid"/>
    <w:basedOn w:val="TableNormal"/>
    <w:uiPriority w:val="59"/>
    <w:rsid w:val="0053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Graph%20III%20B.Com%202018-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en-US">
                <a:latin typeface="Times New Roman" pitchFamily="18" charset="0"/>
                <a:cs typeface="Times New Roman" pitchFamily="18" charset="0"/>
              </a:rPr>
              <a:t>Result</a:t>
            </a:r>
            <a:r>
              <a:rPr lang="en-US" baseline="0">
                <a:latin typeface="Times New Roman" pitchFamily="18" charset="0"/>
                <a:cs typeface="Times New Roman" pitchFamily="18" charset="0"/>
              </a:rPr>
              <a:t> Analysis of III B.Com(CA &amp; Gen) 2018-19</a:t>
            </a:r>
            <a:endParaRPr lang="en-US">
              <a:latin typeface="Times New Roman" pitchFamily="18" charset="0"/>
              <a:cs typeface="Times New Roman" pitchFamily="18" charset="0"/>
            </a:endParaRP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rgbClr val="66FFFF"/>
            </a:solidFill>
            <a:ln>
              <a:solidFill>
                <a:sysClr val="windowText" lastClr="000000"/>
              </a:solidFill>
            </a:ln>
          </c:spPr>
          <c:dLbls>
            <c:dLbl>
              <c:idx val="0"/>
              <c:layout/>
              <c:dLblPos val="outEnd"/>
              <c:showVal val="1"/>
            </c:dLbl>
            <c:dLbl>
              <c:idx val="1"/>
              <c:layout/>
              <c:dLblPos val="outEnd"/>
              <c:showVal val="1"/>
            </c:dLbl>
            <c:delete val="1"/>
          </c:dLbls>
          <c:cat>
            <c:strRef>
              <c:f>Sheet1!$A$2:$A$3</c:f>
              <c:strCache>
                <c:ptCount val="2"/>
                <c:pt idx="0">
                  <c:v>III B.Com(CA)</c:v>
                </c:pt>
                <c:pt idx="1">
                  <c:v>III B.Com(Gen)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52</c:v>
                </c:pt>
                <c:pt idx="1">
                  <c:v>33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Passed</c:v>
                </c:pt>
              </c:strCache>
            </c:strRef>
          </c:tx>
          <c:spPr>
            <a:solidFill>
              <a:srgbClr val="FF99FF"/>
            </a:solidFill>
            <a:ln>
              <a:solidFill>
                <a:schemeClr val="tx1"/>
              </a:solidFill>
            </a:ln>
          </c:spPr>
          <c:dLbls>
            <c:dLbl>
              <c:idx val="0"/>
              <c:layout/>
              <c:dLblPos val="outEnd"/>
              <c:showVal val="1"/>
            </c:dLbl>
            <c:dLbl>
              <c:idx val="1"/>
              <c:layout/>
              <c:dLblPos val="outEnd"/>
              <c:showVal val="1"/>
            </c:dLbl>
            <c:delete val="1"/>
          </c:dLbls>
          <c:cat>
            <c:strRef>
              <c:f>Sheet1!$A$2:$A$3</c:f>
              <c:strCache>
                <c:ptCount val="2"/>
                <c:pt idx="0">
                  <c:v>III B.Com(CA)</c:v>
                </c:pt>
                <c:pt idx="1">
                  <c:v>III B.Com(Gen)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51</c:v>
                </c:pt>
                <c:pt idx="1">
                  <c:v>30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% of Pass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ysClr val="windowText" lastClr="000000"/>
              </a:solidFill>
            </a:ln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98%</a:t>
                    </a:r>
                  </a:p>
                </c:rich>
              </c:tx>
              <c:dLblPos val="outEnd"/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91%</a:t>
                    </a:r>
                  </a:p>
                </c:rich>
              </c:tx>
              <c:dLblPos val="outEnd"/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Sheet1!$A$2:$A$3</c:f>
              <c:strCache>
                <c:ptCount val="2"/>
                <c:pt idx="0">
                  <c:v>III B.Com(CA)</c:v>
                </c:pt>
                <c:pt idx="1">
                  <c:v>III B.Com(Gen)</c:v>
                </c:pt>
              </c:strCache>
            </c:strRef>
          </c:cat>
          <c:val>
            <c:numRef>
              <c:f>Sheet1!$D$2:$D$3</c:f>
              <c:numCache>
                <c:formatCode>General</c:formatCode>
                <c:ptCount val="2"/>
                <c:pt idx="0">
                  <c:v>98</c:v>
                </c:pt>
                <c:pt idx="1">
                  <c:v>91</c:v>
                </c:pt>
              </c:numCache>
            </c:numRef>
          </c:val>
        </c:ser>
        <c:axId val="72819072"/>
        <c:axId val="72820608"/>
      </c:barChart>
      <c:catAx>
        <c:axId val="728190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72820608"/>
        <c:crosses val="autoZero"/>
        <c:auto val="1"/>
        <c:lblAlgn val="ctr"/>
        <c:lblOffset val="100"/>
      </c:catAx>
      <c:valAx>
        <c:axId val="72820608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 sz="1600">
                    <a:latin typeface="Times New Roman" pitchFamily="18" charset="0"/>
                    <a:cs typeface="Times New Roman" pitchFamily="18" charset="0"/>
                  </a:rPr>
                  <a:t>Number</a:t>
                </a:r>
                <a:r>
                  <a:rPr lang="en-US" sz="1600" baseline="0">
                    <a:latin typeface="Times New Roman" pitchFamily="18" charset="0"/>
                    <a:cs typeface="Times New Roman" pitchFamily="18" charset="0"/>
                  </a:rPr>
                  <a:t> of Students &amp; % of Pass</a:t>
                </a:r>
                <a:endParaRPr lang="en-US" sz="1600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/>
        </c:title>
        <c:numFmt formatCode="General" sourceLinked="1"/>
        <c:tickLblPos val="nextTo"/>
        <c:crossAx val="72819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37501627067779"/>
          <c:y val="0.13020782998151717"/>
          <c:w val="0.1435956260154389"/>
          <c:h val="0.215595997520178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nirmala</dc:creator>
  <cp:keywords/>
  <dc:description/>
  <cp:lastModifiedBy>nirmala</cp:lastModifiedBy>
  <cp:revision>10</cp:revision>
  <dcterms:created xsi:type="dcterms:W3CDTF">2019-06-15T06:20:00Z</dcterms:created>
  <dcterms:modified xsi:type="dcterms:W3CDTF">2019-06-15T07:05:00Z</dcterms:modified>
</cp:coreProperties>
</file>